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206"/>
        <w:tblW w:w="11375" w:type="dxa"/>
        <w:tblLook w:val="04A0" w:firstRow="1" w:lastRow="0" w:firstColumn="1" w:lastColumn="0" w:noHBand="0" w:noVBand="1"/>
      </w:tblPr>
      <w:tblGrid>
        <w:gridCol w:w="2055"/>
        <w:gridCol w:w="2730"/>
        <w:gridCol w:w="2739"/>
        <w:gridCol w:w="3851"/>
      </w:tblGrid>
      <w:tr w:rsidR="003F0F11" w14:paraId="47C87032" w14:textId="77777777" w:rsidTr="003F0F11">
        <w:trPr>
          <w:trHeight w:val="285"/>
        </w:trPr>
        <w:tc>
          <w:tcPr>
            <w:tcW w:w="11375" w:type="dxa"/>
            <w:gridSpan w:val="4"/>
          </w:tcPr>
          <w:p w14:paraId="0E8963DB" w14:textId="1C622592" w:rsidR="003F0F11" w:rsidRPr="007F7C1C" w:rsidRDefault="00342841" w:rsidP="003F0F11">
            <w:pPr>
              <w:rPr>
                <w:b/>
              </w:rPr>
            </w:pPr>
            <w:r>
              <w:rPr>
                <w:noProof/>
                <w:lang w:val="en-US"/>
              </w:rPr>
              <w:drawing>
                <wp:anchor distT="0" distB="0" distL="114300" distR="114300" simplePos="0" relativeHeight="251660288" behindDoc="0" locked="0" layoutInCell="1" allowOverlap="1" wp14:anchorId="096AA967" wp14:editId="5BF19AED">
                  <wp:simplePos x="0" y="0"/>
                  <wp:positionH relativeFrom="column">
                    <wp:posOffset>2810510</wp:posOffset>
                  </wp:positionH>
                  <wp:positionV relativeFrom="paragraph">
                    <wp:posOffset>-1139825</wp:posOffset>
                  </wp:positionV>
                  <wp:extent cx="942975" cy="933450"/>
                  <wp:effectExtent l="19050" t="0" r="9525" b="0"/>
                  <wp:wrapNone/>
                  <wp:docPr id="2" name="Picture 0" descr="Jc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 Academy Logo.png"/>
                          <pic:cNvPicPr/>
                        </pic:nvPicPr>
                        <pic:blipFill>
                          <a:blip r:embed="rId7" cstate="print"/>
                          <a:stretch>
                            <a:fillRect/>
                          </a:stretch>
                        </pic:blipFill>
                        <pic:spPr>
                          <a:xfrm>
                            <a:off x="0" y="0"/>
                            <a:ext cx="942975" cy="933450"/>
                          </a:xfrm>
                          <a:prstGeom prst="rect">
                            <a:avLst/>
                          </a:prstGeom>
                        </pic:spPr>
                      </pic:pic>
                    </a:graphicData>
                  </a:graphic>
                </wp:anchor>
              </w:drawing>
            </w:r>
            <w:r w:rsidR="007F7C1C">
              <w:rPr>
                <w:noProof/>
                <w:lang w:eastAsia="en-GB"/>
              </w:rPr>
              <w:t xml:space="preserve">Subject: </w:t>
            </w:r>
            <w:r w:rsidR="007F7C1C" w:rsidRPr="003C2832">
              <w:rPr>
                <w:b/>
                <w:noProof/>
                <w:sz w:val="20"/>
                <w:szCs w:val="20"/>
                <w:lang w:eastAsia="en-GB"/>
              </w:rPr>
              <w:t>Multi-Skills</w:t>
            </w:r>
            <w:r w:rsidR="003F0F11" w:rsidRPr="003C2832">
              <w:rPr>
                <w:noProof/>
                <w:sz w:val="20"/>
                <w:szCs w:val="20"/>
                <w:lang w:eastAsia="en-GB"/>
              </w:rPr>
              <w:t xml:space="preserve">                                  Year:     </w:t>
            </w:r>
            <w:r w:rsidR="003C2832" w:rsidRPr="003C2832">
              <w:rPr>
                <w:b/>
                <w:noProof/>
                <w:sz w:val="20"/>
                <w:szCs w:val="20"/>
                <w:lang w:eastAsia="en-GB"/>
              </w:rPr>
              <w:t>2</w:t>
            </w:r>
            <w:r w:rsidR="003C2832" w:rsidRPr="003C2832">
              <w:rPr>
                <w:noProof/>
                <w:sz w:val="20"/>
                <w:szCs w:val="20"/>
                <w:lang w:eastAsia="en-GB"/>
              </w:rPr>
              <w:t xml:space="preserve">                     </w:t>
            </w:r>
            <w:r w:rsidR="00C465E0" w:rsidRPr="003C2832">
              <w:rPr>
                <w:noProof/>
                <w:sz w:val="20"/>
                <w:szCs w:val="20"/>
                <w:lang w:eastAsia="en-GB"/>
              </w:rPr>
              <w:t xml:space="preserve"> L</w:t>
            </w:r>
            <w:r w:rsidR="003F0F11" w:rsidRPr="003C2832">
              <w:rPr>
                <w:noProof/>
                <w:sz w:val="20"/>
                <w:szCs w:val="20"/>
                <w:lang w:eastAsia="en-GB"/>
              </w:rPr>
              <w:t>esson:</w:t>
            </w:r>
            <w:r w:rsidRPr="003C2832">
              <w:rPr>
                <w:noProof/>
                <w:sz w:val="20"/>
                <w:szCs w:val="20"/>
                <w:lang w:eastAsia="en-GB"/>
              </w:rPr>
              <w:t xml:space="preserve"> </w:t>
            </w:r>
            <w:r w:rsidR="003C2832" w:rsidRPr="003C2832">
              <w:rPr>
                <w:b/>
                <w:noProof/>
                <w:sz w:val="20"/>
                <w:szCs w:val="20"/>
                <w:lang w:eastAsia="en-GB"/>
              </w:rPr>
              <w:t>Basic Movements &amp; Understanding Spatial Awareness</w:t>
            </w:r>
          </w:p>
        </w:tc>
      </w:tr>
      <w:tr w:rsidR="003F0F11" w14:paraId="5E123A37" w14:textId="77777777" w:rsidTr="003F0F11">
        <w:trPr>
          <w:trHeight w:val="460"/>
        </w:trPr>
        <w:tc>
          <w:tcPr>
            <w:tcW w:w="11375" w:type="dxa"/>
            <w:gridSpan w:val="4"/>
          </w:tcPr>
          <w:p w14:paraId="6F850B5F" w14:textId="260D07EB" w:rsidR="003F0F11" w:rsidRPr="003C2832" w:rsidRDefault="003F0F11" w:rsidP="003F0F11">
            <w:pPr>
              <w:rPr>
                <w:b/>
              </w:rPr>
            </w:pPr>
            <w:r>
              <w:t>Resources:</w:t>
            </w:r>
            <w:r w:rsidR="003C2832">
              <w:t xml:space="preserve"> </w:t>
            </w:r>
            <w:r w:rsidR="003C2832">
              <w:rPr>
                <w:b/>
              </w:rPr>
              <w:t>Discs, Bibs, Cones, Balls</w:t>
            </w:r>
          </w:p>
        </w:tc>
      </w:tr>
      <w:tr w:rsidR="003F0F11" w14:paraId="4AF191A1" w14:textId="77777777" w:rsidTr="003F0F11">
        <w:trPr>
          <w:trHeight w:val="495"/>
        </w:trPr>
        <w:tc>
          <w:tcPr>
            <w:tcW w:w="7524" w:type="dxa"/>
            <w:gridSpan w:val="3"/>
            <w:vMerge w:val="restart"/>
          </w:tcPr>
          <w:p w14:paraId="7C502FCF" w14:textId="73B1D77B" w:rsidR="003F0F11" w:rsidRDefault="003F0F11" w:rsidP="003F0F11">
            <w:r>
              <w:t>Warm up (15mins):</w:t>
            </w:r>
          </w:p>
          <w:p w14:paraId="7C48109A" w14:textId="77777777" w:rsidR="007F7C1C" w:rsidRDefault="003C2832" w:rsidP="00C465E0">
            <w:pPr>
              <w:rPr>
                <w:rFonts w:ascii="Verdana" w:eastAsia="Times New Roman" w:hAnsi="Verdana"/>
                <w:b/>
                <w:bCs/>
                <w:color w:val="000000"/>
                <w:sz w:val="20"/>
                <w:szCs w:val="27"/>
                <w:lang w:eastAsia="en-GB"/>
              </w:rPr>
            </w:pPr>
            <w:r>
              <w:rPr>
                <w:rFonts w:ascii="Verdana" w:eastAsia="Times New Roman" w:hAnsi="Verdana"/>
                <w:b/>
                <w:bCs/>
                <w:color w:val="000000"/>
                <w:sz w:val="20"/>
                <w:szCs w:val="27"/>
                <w:lang w:eastAsia="en-GB"/>
              </w:rPr>
              <w:t>Home James</w:t>
            </w:r>
          </w:p>
          <w:p w14:paraId="63548428" w14:textId="434254BE" w:rsidR="003C2832" w:rsidRPr="003C2832" w:rsidRDefault="003C2832" w:rsidP="00C465E0">
            <w:r>
              <w:rPr>
                <w:rFonts w:ascii="Verdana" w:eastAsia="Times New Roman" w:hAnsi="Verdana"/>
                <w:bCs/>
                <w:color w:val="000000"/>
                <w:sz w:val="20"/>
                <w:szCs w:val="27"/>
                <w:lang w:eastAsia="en-GB"/>
              </w:rPr>
              <w:t>Place discs</w:t>
            </w:r>
            <w:r w:rsidR="00652A44">
              <w:rPr>
                <w:rFonts w:ascii="Verdana" w:eastAsia="Times New Roman" w:hAnsi="Verdana"/>
                <w:bCs/>
                <w:color w:val="000000"/>
                <w:sz w:val="20"/>
                <w:szCs w:val="27"/>
                <w:lang w:eastAsia="en-GB"/>
              </w:rPr>
              <w:t xml:space="preserve"> (Different Colours)</w:t>
            </w:r>
            <w:r>
              <w:rPr>
                <w:rFonts w:ascii="Verdana" w:eastAsia="Times New Roman" w:hAnsi="Verdana"/>
                <w:bCs/>
                <w:color w:val="000000"/>
                <w:sz w:val="20"/>
                <w:szCs w:val="27"/>
                <w:lang w:eastAsia="en-GB"/>
              </w:rPr>
              <w:t xml:space="preserve"> in and around the hall. The children will then move around the hall using different movements. Once the Coach blows his whistle the children have to move to a disc that is placed on the floor</w:t>
            </w:r>
            <w:r w:rsidR="00652A44">
              <w:rPr>
                <w:rFonts w:ascii="Verdana" w:eastAsia="Times New Roman" w:hAnsi="Verdana"/>
                <w:bCs/>
                <w:color w:val="000000"/>
                <w:sz w:val="20"/>
                <w:szCs w:val="27"/>
                <w:lang w:eastAsia="en-GB"/>
              </w:rPr>
              <w:t>. More than one child can stand behind the disc</w:t>
            </w:r>
            <w:r w:rsidR="001C68FC">
              <w:rPr>
                <w:rFonts w:ascii="Verdana" w:eastAsia="Times New Roman" w:hAnsi="Verdana"/>
                <w:bCs/>
                <w:color w:val="000000"/>
                <w:sz w:val="20"/>
                <w:szCs w:val="27"/>
                <w:lang w:eastAsia="en-GB"/>
              </w:rPr>
              <w:t xml:space="preserve"> once the whistle is blown. To expand on this warm up the coach will call out a different colour at any one time, children will then have to make their way to that cone. This warm-up will encourage the children to get their head up </w:t>
            </w:r>
            <w:r w:rsidR="0076285A">
              <w:rPr>
                <w:rFonts w:ascii="Verdana" w:eastAsia="Times New Roman" w:hAnsi="Verdana"/>
                <w:bCs/>
                <w:color w:val="000000"/>
                <w:sz w:val="20"/>
                <w:szCs w:val="27"/>
                <w:lang w:eastAsia="en-GB"/>
              </w:rPr>
              <w:t xml:space="preserve">and move around the hall safely. </w:t>
            </w:r>
          </w:p>
        </w:tc>
        <w:tc>
          <w:tcPr>
            <w:tcW w:w="3851" w:type="dxa"/>
          </w:tcPr>
          <w:p w14:paraId="3C5EECAA" w14:textId="77777777" w:rsidR="003F0F11" w:rsidRDefault="003F0F11" w:rsidP="003F0F11">
            <w:r>
              <w:t>Coaching points:</w:t>
            </w:r>
            <w:r w:rsidR="00342841">
              <w:t xml:space="preserve"> </w:t>
            </w:r>
          </w:p>
          <w:p w14:paraId="20AA1272" w14:textId="77777777" w:rsidR="003F0F11" w:rsidRPr="00342841" w:rsidRDefault="00342841" w:rsidP="003F0F11">
            <w:pPr>
              <w:rPr>
                <w:rFonts w:ascii="Verdana" w:hAnsi="Verdana"/>
                <w:b/>
              </w:rPr>
            </w:pPr>
            <w:r w:rsidRPr="00342841">
              <w:rPr>
                <w:rFonts w:ascii="Verdana" w:hAnsi="Verdana"/>
                <w:b/>
              </w:rPr>
              <w:t>Listen</w:t>
            </w:r>
          </w:p>
          <w:p w14:paraId="37926D57" w14:textId="77777777" w:rsidR="00342841" w:rsidRPr="00342841" w:rsidRDefault="00342841" w:rsidP="003F0F11">
            <w:pPr>
              <w:rPr>
                <w:rFonts w:ascii="Verdana" w:hAnsi="Verdana"/>
                <w:b/>
              </w:rPr>
            </w:pPr>
            <w:r w:rsidRPr="00342841">
              <w:rPr>
                <w:rFonts w:ascii="Verdana" w:hAnsi="Verdana"/>
                <w:b/>
              </w:rPr>
              <w:t>Concentrate</w:t>
            </w:r>
          </w:p>
          <w:p w14:paraId="077978DA" w14:textId="77777777" w:rsidR="00342841" w:rsidRPr="00342841" w:rsidRDefault="00342841" w:rsidP="003F0F11">
            <w:pPr>
              <w:rPr>
                <w:rFonts w:ascii="Verdana" w:hAnsi="Verdana"/>
                <w:b/>
              </w:rPr>
            </w:pPr>
            <w:r w:rsidRPr="00342841">
              <w:rPr>
                <w:rFonts w:ascii="Verdana" w:hAnsi="Verdana"/>
                <w:b/>
              </w:rPr>
              <w:t xml:space="preserve">Don’t start to quick </w:t>
            </w:r>
          </w:p>
          <w:p w14:paraId="5A1DF94B" w14:textId="77777777" w:rsidR="003F0F11" w:rsidRDefault="003F0F11" w:rsidP="003F0F11"/>
        </w:tc>
      </w:tr>
      <w:tr w:rsidR="003F0F11" w14:paraId="0722C7F8" w14:textId="77777777" w:rsidTr="003F0F11">
        <w:trPr>
          <w:trHeight w:val="690"/>
        </w:trPr>
        <w:tc>
          <w:tcPr>
            <w:tcW w:w="7524" w:type="dxa"/>
            <w:gridSpan w:val="3"/>
            <w:vMerge/>
          </w:tcPr>
          <w:p w14:paraId="306CB018" w14:textId="77777777" w:rsidR="003F0F11" w:rsidRDefault="003F0F11" w:rsidP="003F0F11"/>
        </w:tc>
        <w:tc>
          <w:tcPr>
            <w:tcW w:w="3851" w:type="dxa"/>
          </w:tcPr>
          <w:p w14:paraId="54AC640E" w14:textId="77777777" w:rsidR="003F0F11" w:rsidRDefault="003F0F11" w:rsidP="003F0F11">
            <w:r>
              <w:t>Safety points:</w:t>
            </w:r>
          </w:p>
          <w:p w14:paraId="74875708" w14:textId="77777777" w:rsidR="003F0F11" w:rsidRPr="00342841" w:rsidRDefault="00342841" w:rsidP="003F0F11">
            <w:pPr>
              <w:rPr>
                <w:rFonts w:ascii="Verdana" w:hAnsi="Verdana"/>
                <w:b/>
              </w:rPr>
            </w:pPr>
            <w:r w:rsidRPr="00342841">
              <w:rPr>
                <w:rFonts w:ascii="Verdana" w:hAnsi="Verdana"/>
                <w:b/>
              </w:rPr>
              <w:t>Area will be checked</w:t>
            </w:r>
          </w:p>
        </w:tc>
      </w:tr>
      <w:tr w:rsidR="003F0F11" w14:paraId="3784DF11" w14:textId="77777777" w:rsidTr="003F0F11">
        <w:trPr>
          <w:trHeight w:val="9045"/>
        </w:trPr>
        <w:tc>
          <w:tcPr>
            <w:tcW w:w="7524" w:type="dxa"/>
            <w:gridSpan w:val="3"/>
          </w:tcPr>
          <w:p w14:paraId="5C5E2486" w14:textId="0C192DE5" w:rsidR="003F0F11" w:rsidRDefault="003F0F11" w:rsidP="003F0F11">
            <w:r>
              <w:t>Main Activity (35mins):</w:t>
            </w:r>
          </w:p>
          <w:p w14:paraId="22AC01B2" w14:textId="77777777" w:rsidR="003F0F11" w:rsidRDefault="003F0F11" w:rsidP="003F0F11"/>
          <w:p w14:paraId="49F32B81" w14:textId="77777777" w:rsidR="003F0F11" w:rsidRDefault="0076285A" w:rsidP="003F0F11">
            <w:pPr>
              <w:rPr>
                <w:u w:val="thick"/>
              </w:rPr>
            </w:pPr>
            <w:r>
              <w:rPr>
                <w:u w:val="thick"/>
              </w:rPr>
              <w:t>Co-ordination Floor Movements &amp; Patterns</w:t>
            </w:r>
          </w:p>
          <w:p w14:paraId="62B9C4A7" w14:textId="77777777" w:rsidR="0076285A" w:rsidRDefault="0076285A" w:rsidP="003F0F11">
            <w:pPr>
              <w:rPr>
                <w:u w:val="thick"/>
              </w:rPr>
            </w:pPr>
          </w:p>
          <w:p w14:paraId="006BE5F7" w14:textId="394C4932" w:rsidR="0076285A" w:rsidRDefault="00E508AF" w:rsidP="003F0F11">
            <w:r>
              <w:t xml:space="preserve">Put all children into groups of 5. Then place discs in different places around the hall. For </w:t>
            </w:r>
            <w:r w:rsidR="00AB0990">
              <w:t>example,</w:t>
            </w:r>
            <w:r>
              <w:t xml:space="preserve"> place blue discs in and around the hall then one team of children are allotted t</w:t>
            </w:r>
            <w:r w:rsidR="00AB0990">
              <w:t>hat colour. Once this has been done, the instructions will be as follows:</w:t>
            </w:r>
          </w:p>
          <w:p w14:paraId="3EA0CE9E" w14:textId="77777777" w:rsidR="00AB0990" w:rsidRDefault="00AB0990" w:rsidP="003F0F11"/>
          <w:p w14:paraId="793B64A6" w14:textId="0A066172" w:rsidR="00AB0990" w:rsidRPr="00C242C2" w:rsidRDefault="00AB0990" w:rsidP="003F0F11">
            <w:r>
              <w:t>Each team will have a different coloured disc that they have to make their way to…The discs will not be placed in a straight line</w:t>
            </w:r>
            <w:r w:rsidR="00CA5315">
              <w:t xml:space="preserve"> they will be dotted all around the hall. Each team will then proceed to touch each disc before making their way back. Run through the scenario a few times, then the children will then race against each other. </w:t>
            </w:r>
          </w:p>
          <w:p w14:paraId="10D8BDF8" w14:textId="77777777" w:rsidR="003F0F11" w:rsidRDefault="003F0F11" w:rsidP="003F0F11"/>
          <w:p w14:paraId="66F4B7AF" w14:textId="05620931" w:rsidR="00E86DEA" w:rsidRDefault="00E86DEA" w:rsidP="003F0F11">
            <w:r>
              <w:t xml:space="preserve">To progress this and challenge the children, give them a different colour that they have to go to. This will encourage each child </w:t>
            </w:r>
            <w:r w:rsidR="00E56EB8">
              <w:t>to concentrate and move in different directions.</w:t>
            </w:r>
          </w:p>
          <w:p w14:paraId="4E2211FE" w14:textId="77777777" w:rsidR="00E56EB8" w:rsidRDefault="00E56EB8" w:rsidP="003F0F11"/>
          <w:p w14:paraId="3D025DE4" w14:textId="223C988D" w:rsidR="00E56EB8" w:rsidRDefault="00E56EB8" w:rsidP="003F0F11">
            <w:r>
              <w:t>Once that has been done and the children get the idea. All teams will go against each other. The discs will now be picked up by the children, this will include having to do certain movements before they pick the disc up. This will include hopping, Jumping and moving backwards, bring agility into play and the main learning objective will be co-ordination, however, fundamental movements will be incorporated into the lesson.</w:t>
            </w:r>
          </w:p>
          <w:p w14:paraId="65FC9F38" w14:textId="77777777" w:rsidR="003F0F11" w:rsidRDefault="003F0F11" w:rsidP="003F0F11"/>
          <w:p w14:paraId="2775162A" w14:textId="77777777" w:rsidR="003F0F11" w:rsidRDefault="003F0F11" w:rsidP="003F0F11"/>
          <w:p w14:paraId="51E01589" w14:textId="77777777" w:rsidR="003F0F11" w:rsidRDefault="003F0F11" w:rsidP="003F0F11"/>
          <w:p w14:paraId="1CA6FF2A" w14:textId="77777777" w:rsidR="003F0F11" w:rsidRDefault="003F0F11" w:rsidP="003F0F11"/>
          <w:p w14:paraId="4D97B24B" w14:textId="77777777" w:rsidR="003F0F11" w:rsidRDefault="003F0F11" w:rsidP="003F0F11"/>
          <w:p w14:paraId="4F9FBE63" w14:textId="77777777" w:rsidR="003F0F11" w:rsidRDefault="003F0F11" w:rsidP="003F0F11"/>
          <w:p w14:paraId="3E57BF52" w14:textId="77777777" w:rsidR="003F0F11" w:rsidRDefault="003F0F11" w:rsidP="003F0F11"/>
          <w:p w14:paraId="47538115" w14:textId="77777777" w:rsidR="003F0F11" w:rsidRDefault="003F0F11" w:rsidP="003F0F11"/>
          <w:p w14:paraId="698BE9BA" w14:textId="77777777" w:rsidR="003F0F11" w:rsidRDefault="003F0F11" w:rsidP="003F0F11"/>
          <w:p w14:paraId="37928260" w14:textId="77777777" w:rsidR="003F0F11" w:rsidRDefault="003F0F11" w:rsidP="003F0F11"/>
          <w:p w14:paraId="0AA075BE" w14:textId="77777777" w:rsidR="003F0F11" w:rsidRPr="00F50F28" w:rsidRDefault="003F0F11" w:rsidP="003F0F11"/>
        </w:tc>
        <w:tc>
          <w:tcPr>
            <w:tcW w:w="3851" w:type="dxa"/>
          </w:tcPr>
          <w:p w14:paraId="48D1BDD5" w14:textId="77777777" w:rsidR="003F0F11" w:rsidRDefault="003F0F11" w:rsidP="003F0F11"/>
          <w:p w14:paraId="316C7CFB" w14:textId="77777777" w:rsidR="003F0F11" w:rsidRDefault="003F0F11" w:rsidP="003F0F11"/>
          <w:p w14:paraId="2A03728A" w14:textId="77777777" w:rsidR="003F0F11" w:rsidRDefault="003F0F11" w:rsidP="003F0F11">
            <w:r>
              <w:t>1 Coaching points:</w:t>
            </w:r>
          </w:p>
          <w:p w14:paraId="614DEB4D" w14:textId="33E10A84" w:rsidR="00C465E0" w:rsidRDefault="002938C9" w:rsidP="003F0F11">
            <w:pPr>
              <w:rPr>
                <w:b/>
              </w:rPr>
            </w:pPr>
            <w:r w:rsidRPr="002938C9">
              <w:rPr>
                <w:b/>
              </w:rPr>
              <w:t xml:space="preserve">Use of agility </w:t>
            </w:r>
          </w:p>
          <w:p w14:paraId="31D50152" w14:textId="77777777" w:rsidR="00CA5315" w:rsidRDefault="00CA5315" w:rsidP="003F0F11">
            <w:pPr>
              <w:rPr>
                <w:b/>
              </w:rPr>
            </w:pPr>
            <w:r>
              <w:rPr>
                <w:b/>
              </w:rPr>
              <w:t>Head movement</w:t>
            </w:r>
          </w:p>
          <w:p w14:paraId="53A07563" w14:textId="77777777" w:rsidR="00CA5315" w:rsidRDefault="00CA5315" w:rsidP="003F0F11">
            <w:pPr>
              <w:rPr>
                <w:b/>
              </w:rPr>
            </w:pPr>
            <w:r>
              <w:rPr>
                <w:b/>
              </w:rPr>
              <w:t>Moving around the hall</w:t>
            </w:r>
          </w:p>
          <w:p w14:paraId="7DAD5CAE" w14:textId="147FE7F1" w:rsidR="00CA5315" w:rsidRPr="002938C9" w:rsidRDefault="00CA5315" w:rsidP="003F0F11">
            <w:pPr>
              <w:rPr>
                <w:b/>
              </w:rPr>
            </w:pPr>
            <w:r>
              <w:rPr>
                <w:b/>
              </w:rPr>
              <w:t>Communication</w:t>
            </w:r>
          </w:p>
          <w:p w14:paraId="0548DAA5" w14:textId="77777777" w:rsidR="00C465E0" w:rsidRDefault="00C465E0" w:rsidP="003F0F11">
            <w:pPr>
              <w:rPr>
                <w:rFonts w:ascii="Verdana" w:hAnsi="Verdana"/>
                <w:b/>
              </w:rPr>
            </w:pPr>
          </w:p>
          <w:p w14:paraId="56F88E1C" w14:textId="77777777" w:rsidR="00C465E0" w:rsidRDefault="00C465E0" w:rsidP="003F0F11">
            <w:pPr>
              <w:rPr>
                <w:rFonts w:ascii="Verdana" w:hAnsi="Verdana"/>
                <w:b/>
              </w:rPr>
            </w:pPr>
          </w:p>
          <w:p w14:paraId="18709B6C" w14:textId="77777777" w:rsidR="00C465E0" w:rsidRDefault="00C465E0" w:rsidP="003F0F11">
            <w:pPr>
              <w:rPr>
                <w:rFonts w:ascii="Verdana" w:hAnsi="Verdana"/>
                <w:b/>
              </w:rPr>
            </w:pPr>
          </w:p>
          <w:p w14:paraId="33072A25" w14:textId="77777777" w:rsidR="003F0F11" w:rsidRDefault="00C465E0" w:rsidP="003F0F11">
            <w:r>
              <w:t>2.</w:t>
            </w:r>
            <w:r w:rsidR="003F0F11">
              <w:t xml:space="preserve"> Safety points:</w:t>
            </w:r>
          </w:p>
          <w:p w14:paraId="34E891DA" w14:textId="5B5D2D76" w:rsidR="003F0F11" w:rsidRPr="002938C9" w:rsidRDefault="002938C9" w:rsidP="003F0F11">
            <w:pPr>
              <w:rPr>
                <w:b/>
              </w:rPr>
            </w:pPr>
            <w:r w:rsidRPr="002938C9">
              <w:rPr>
                <w:b/>
              </w:rPr>
              <w:t>Children aware of spatial awareness</w:t>
            </w:r>
          </w:p>
          <w:p w14:paraId="59302BD0" w14:textId="77777777" w:rsidR="003F0F11" w:rsidRPr="002938C9" w:rsidRDefault="003F0F11" w:rsidP="003F0F11">
            <w:pPr>
              <w:rPr>
                <w:b/>
              </w:rPr>
            </w:pPr>
          </w:p>
          <w:p w14:paraId="280DBFAD" w14:textId="77777777" w:rsidR="003F0F11" w:rsidRDefault="003F0F11" w:rsidP="003F0F11"/>
          <w:p w14:paraId="20A5FAF6" w14:textId="77777777" w:rsidR="002938C9" w:rsidRDefault="002938C9" w:rsidP="003F0F11"/>
          <w:p w14:paraId="1A9962D8" w14:textId="77777777" w:rsidR="002938C9" w:rsidRDefault="002938C9" w:rsidP="003F0F11"/>
          <w:p w14:paraId="0971CA25" w14:textId="77777777" w:rsidR="002938C9" w:rsidRDefault="002938C9" w:rsidP="003F0F11"/>
          <w:p w14:paraId="6D64A077" w14:textId="77777777" w:rsidR="002938C9" w:rsidRDefault="002938C9" w:rsidP="003F0F11"/>
          <w:p w14:paraId="486CE9D2" w14:textId="77777777" w:rsidR="002938C9" w:rsidRDefault="002938C9" w:rsidP="003F0F11"/>
          <w:p w14:paraId="1552E90B" w14:textId="77777777" w:rsidR="002938C9" w:rsidRDefault="002938C9" w:rsidP="003F0F11"/>
          <w:p w14:paraId="327F2604" w14:textId="77777777" w:rsidR="003F0F11" w:rsidRDefault="00C465E0" w:rsidP="003F0F11">
            <w:r>
              <w:t>1</w:t>
            </w:r>
            <w:r w:rsidR="003F0F11">
              <w:t xml:space="preserve"> Coaching points:</w:t>
            </w:r>
          </w:p>
          <w:p w14:paraId="52E23CF2" w14:textId="77777777" w:rsidR="00C465E0" w:rsidRDefault="002938C9" w:rsidP="003F0F11">
            <w:pPr>
              <w:rPr>
                <w:b/>
              </w:rPr>
            </w:pPr>
            <w:r>
              <w:rPr>
                <w:b/>
              </w:rPr>
              <w:t>Teamwork</w:t>
            </w:r>
          </w:p>
          <w:p w14:paraId="6205F11F" w14:textId="6DFEA491" w:rsidR="002938C9" w:rsidRPr="002938C9" w:rsidRDefault="002938C9" w:rsidP="003F0F11">
            <w:pPr>
              <w:rPr>
                <w:b/>
              </w:rPr>
            </w:pPr>
            <w:r>
              <w:rPr>
                <w:b/>
              </w:rPr>
              <w:t>Co-ordination</w:t>
            </w:r>
          </w:p>
          <w:p w14:paraId="4C48F36B" w14:textId="77777777" w:rsidR="00C465E0" w:rsidRDefault="00C465E0" w:rsidP="003F0F11"/>
          <w:p w14:paraId="25AF321B" w14:textId="77777777" w:rsidR="00C465E0" w:rsidRDefault="00C465E0" w:rsidP="003F0F11"/>
          <w:p w14:paraId="4D21EE4E" w14:textId="77777777" w:rsidR="00C465E0" w:rsidRDefault="00C465E0" w:rsidP="003F0F11"/>
          <w:p w14:paraId="29BFFE87" w14:textId="77777777" w:rsidR="00C465E0" w:rsidRDefault="00C465E0" w:rsidP="003F0F11"/>
          <w:p w14:paraId="459452DD" w14:textId="77777777" w:rsidR="003F0F11" w:rsidRDefault="003F0F11" w:rsidP="003F0F11">
            <w:r>
              <w:t>2 Safety points:</w:t>
            </w:r>
          </w:p>
          <w:p w14:paraId="663BCF9C" w14:textId="7517F4C9" w:rsidR="00C465E0" w:rsidRDefault="002938C9" w:rsidP="003F0F11">
            <w:pPr>
              <w:rPr>
                <w:b/>
              </w:rPr>
            </w:pPr>
            <w:r>
              <w:rPr>
                <w:b/>
              </w:rPr>
              <w:t>Not to go too fast</w:t>
            </w:r>
          </w:p>
          <w:p w14:paraId="5CFC462F" w14:textId="65247D16" w:rsidR="002938C9" w:rsidRDefault="002938C9" w:rsidP="003F0F11">
            <w:pPr>
              <w:rPr>
                <w:b/>
              </w:rPr>
            </w:pPr>
            <w:r>
              <w:rPr>
                <w:b/>
              </w:rPr>
              <w:t>Listen to all instructions</w:t>
            </w:r>
          </w:p>
          <w:p w14:paraId="3316BD87" w14:textId="0A71BD49" w:rsidR="002938C9" w:rsidRPr="002938C9" w:rsidRDefault="002938C9" w:rsidP="003F0F11">
            <w:pPr>
              <w:rPr>
                <w:b/>
              </w:rPr>
            </w:pPr>
            <w:r>
              <w:rPr>
                <w:b/>
              </w:rPr>
              <w:t>Ensure children look around and do not bump into each other.</w:t>
            </w:r>
          </w:p>
          <w:p w14:paraId="1F988005" w14:textId="77777777" w:rsidR="003F0F11" w:rsidRDefault="003F0F11" w:rsidP="003F0F11"/>
          <w:p w14:paraId="38740C52" w14:textId="77777777" w:rsidR="003F0F11" w:rsidRDefault="003F0F11" w:rsidP="003F0F11"/>
          <w:p w14:paraId="57096AB9" w14:textId="77777777" w:rsidR="003F0F11" w:rsidRDefault="003F0F11" w:rsidP="003F0F11"/>
          <w:p w14:paraId="1F50193F" w14:textId="77777777" w:rsidR="003F0F11" w:rsidRDefault="003F0F11" w:rsidP="003F0F11"/>
          <w:p w14:paraId="5A7AE3E0" w14:textId="77777777" w:rsidR="003F0F11" w:rsidRPr="007E4740" w:rsidRDefault="003F0F11" w:rsidP="002938C9">
            <w:pPr>
              <w:rPr>
                <w:rFonts w:ascii="Verdana" w:hAnsi="Verdana"/>
                <w:b/>
              </w:rPr>
            </w:pPr>
          </w:p>
        </w:tc>
      </w:tr>
      <w:tr w:rsidR="003F0F11" w14:paraId="1F6335BF" w14:textId="77777777" w:rsidTr="003F0F11">
        <w:trPr>
          <w:trHeight w:val="1145"/>
        </w:trPr>
        <w:tc>
          <w:tcPr>
            <w:tcW w:w="7524" w:type="dxa"/>
            <w:gridSpan w:val="3"/>
          </w:tcPr>
          <w:p w14:paraId="7F6E6F15" w14:textId="7EC98854" w:rsidR="003F0F11" w:rsidRDefault="003F0F11" w:rsidP="003F0F11">
            <w:r>
              <w:lastRenderedPageBreak/>
              <w:t>Cool Down(10mins)</w:t>
            </w:r>
          </w:p>
          <w:p w14:paraId="09B51A6A" w14:textId="77777777" w:rsidR="003F0F11" w:rsidRDefault="003F0F11" w:rsidP="007E4740">
            <w:pPr>
              <w:rPr>
                <w:rFonts w:ascii="Verdana" w:eastAsia="Times New Roman" w:hAnsi="Verdana"/>
                <w:b/>
                <w:bCs/>
                <w:color w:val="000000"/>
                <w:sz w:val="20"/>
                <w:szCs w:val="24"/>
                <w:lang w:eastAsia="en-GB"/>
              </w:rPr>
            </w:pPr>
          </w:p>
          <w:p w14:paraId="4AA865A6" w14:textId="5C925542" w:rsidR="00E56EB8" w:rsidRPr="007E4740" w:rsidRDefault="00E56EB8" w:rsidP="007E4740">
            <w:pPr>
              <w:rPr>
                <w:rFonts w:ascii="Verdana" w:eastAsia="Times New Roman" w:hAnsi="Verdana"/>
                <w:b/>
                <w:bCs/>
                <w:color w:val="000000"/>
                <w:sz w:val="20"/>
                <w:szCs w:val="24"/>
                <w:lang w:eastAsia="en-GB"/>
              </w:rPr>
            </w:pPr>
            <w:r>
              <w:rPr>
                <w:rFonts w:ascii="Verdana" w:eastAsia="Times New Roman" w:hAnsi="Verdana"/>
                <w:b/>
                <w:bCs/>
                <w:color w:val="000000"/>
                <w:sz w:val="20"/>
                <w:szCs w:val="24"/>
                <w:lang w:eastAsia="en-GB"/>
              </w:rPr>
              <w:t xml:space="preserve">A game of sleeping lions will be plated to calm the children’s breathing down and to stretch all the muscles that have been used during </w:t>
            </w:r>
            <w:r w:rsidR="00FD7B52">
              <w:rPr>
                <w:rFonts w:ascii="Verdana" w:eastAsia="Times New Roman" w:hAnsi="Verdana"/>
                <w:b/>
                <w:bCs/>
                <w:color w:val="000000"/>
                <w:sz w:val="20"/>
                <w:szCs w:val="24"/>
                <w:lang w:eastAsia="en-GB"/>
              </w:rPr>
              <w:t>the lesson.</w:t>
            </w:r>
            <w:bookmarkStart w:id="0" w:name="_GoBack"/>
            <w:bookmarkEnd w:id="0"/>
          </w:p>
        </w:tc>
        <w:tc>
          <w:tcPr>
            <w:tcW w:w="3851" w:type="dxa"/>
          </w:tcPr>
          <w:p w14:paraId="3950763C" w14:textId="77777777" w:rsidR="003F0F11" w:rsidRDefault="003F0F11" w:rsidP="003F0F11">
            <w:r>
              <w:t>Safety points:</w:t>
            </w:r>
          </w:p>
          <w:p w14:paraId="5ED4A8F9" w14:textId="77777777" w:rsidR="007E4740" w:rsidRPr="007E4740" w:rsidRDefault="007E4740" w:rsidP="003F0F11">
            <w:pPr>
              <w:rPr>
                <w:rFonts w:ascii="Verdana" w:hAnsi="Verdana"/>
                <w:b/>
              </w:rPr>
            </w:pPr>
            <w:r w:rsidRPr="007E4740">
              <w:rPr>
                <w:rFonts w:ascii="Verdana" w:hAnsi="Verdana"/>
                <w:b/>
              </w:rPr>
              <w:t>Make sure your sensible and not running to quick and watching were you are going.</w:t>
            </w:r>
          </w:p>
        </w:tc>
      </w:tr>
      <w:tr w:rsidR="003F0F11" w14:paraId="003DEC90" w14:textId="77777777" w:rsidTr="003F0F11">
        <w:trPr>
          <w:trHeight w:val="667"/>
        </w:trPr>
        <w:tc>
          <w:tcPr>
            <w:tcW w:w="2055" w:type="dxa"/>
          </w:tcPr>
          <w:p w14:paraId="3C119955" w14:textId="77777777" w:rsidR="003F0F11" w:rsidRPr="003F0F11" w:rsidRDefault="003F0F11" w:rsidP="003F0F11">
            <w:pPr>
              <w:rPr>
                <w:color w:val="FF0000"/>
              </w:rPr>
            </w:pPr>
            <w:r w:rsidRPr="003F0F11">
              <w:rPr>
                <w:color w:val="FF0000"/>
              </w:rPr>
              <w:t>RED</w:t>
            </w:r>
          </w:p>
          <w:p w14:paraId="0A342D85" w14:textId="77777777" w:rsidR="003F0F11" w:rsidRDefault="00BA09E0" w:rsidP="003F0F11">
            <w:r>
              <w:t>Make the distance smaller</w:t>
            </w:r>
          </w:p>
          <w:p w14:paraId="0EC3006A" w14:textId="77777777" w:rsidR="003F0F11" w:rsidRDefault="003F0F11" w:rsidP="003F0F11"/>
        </w:tc>
        <w:tc>
          <w:tcPr>
            <w:tcW w:w="2730" w:type="dxa"/>
          </w:tcPr>
          <w:p w14:paraId="69F3A5B7" w14:textId="77777777" w:rsidR="003F0F11" w:rsidRPr="003F0F11" w:rsidRDefault="003F0F11" w:rsidP="003F0F11">
            <w:pPr>
              <w:rPr>
                <w:color w:val="FFC000"/>
              </w:rPr>
            </w:pPr>
            <w:r w:rsidRPr="003F0F11">
              <w:rPr>
                <w:color w:val="FFC000"/>
              </w:rPr>
              <w:t xml:space="preserve">AMBER </w:t>
            </w:r>
          </w:p>
          <w:p w14:paraId="43295B0F" w14:textId="77777777" w:rsidR="003F0F11" w:rsidRDefault="00BA09E0" w:rsidP="003F0F11">
            <w:r>
              <w:t>standard</w:t>
            </w:r>
          </w:p>
          <w:p w14:paraId="249738C6" w14:textId="77777777" w:rsidR="003F0F11" w:rsidRDefault="003F0F11" w:rsidP="003F0F11"/>
        </w:tc>
        <w:tc>
          <w:tcPr>
            <w:tcW w:w="2739" w:type="dxa"/>
          </w:tcPr>
          <w:p w14:paraId="5869D41A" w14:textId="77777777" w:rsidR="003F0F11" w:rsidRPr="003F0F11" w:rsidRDefault="003F0F11" w:rsidP="003F0F11">
            <w:pPr>
              <w:rPr>
                <w:color w:val="00B050"/>
              </w:rPr>
            </w:pPr>
            <w:r w:rsidRPr="003F0F11">
              <w:rPr>
                <w:color w:val="00B050"/>
              </w:rPr>
              <w:t>GREEN</w:t>
            </w:r>
          </w:p>
          <w:p w14:paraId="6EFAD0EB" w14:textId="77777777" w:rsidR="003F0F11" w:rsidRDefault="00BA09E0" w:rsidP="003F0F11">
            <w:r>
              <w:t>Increase the distance</w:t>
            </w:r>
          </w:p>
          <w:p w14:paraId="272DC1A8" w14:textId="77777777" w:rsidR="003F0F11" w:rsidRDefault="003F0F11" w:rsidP="003F0F11"/>
        </w:tc>
        <w:tc>
          <w:tcPr>
            <w:tcW w:w="3851" w:type="dxa"/>
          </w:tcPr>
          <w:p w14:paraId="216B0E4B" w14:textId="77777777" w:rsidR="003F0F11" w:rsidRDefault="003F0F11" w:rsidP="003F0F11">
            <w:r>
              <w:t>Outcome of the session:</w:t>
            </w:r>
            <w:r w:rsidR="00342841">
              <w:t xml:space="preserve"> </w:t>
            </w:r>
          </w:p>
          <w:p w14:paraId="3B993974" w14:textId="21E6050D" w:rsidR="003F0F11" w:rsidRPr="002938C9" w:rsidRDefault="003F0F11" w:rsidP="00635382">
            <w:pPr>
              <w:rPr>
                <w:b/>
              </w:rPr>
            </w:pPr>
          </w:p>
        </w:tc>
      </w:tr>
    </w:tbl>
    <w:p w14:paraId="62A9067C" w14:textId="77777777" w:rsidR="00294BD9" w:rsidRDefault="003033E9"/>
    <w:sectPr w:rsidR="00294BD9" w:rsidSect="00294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A99C8" w14:textId="77777777" w:rsidR="003033E9" w:rsidRDefault="003033E9" w:rsidP="00F50F28">
      <w:pPr>
        <w:spacing w:after="0" w:line="240" w:lineRule="auto"/>
      </w:pPr>
      <w:r>
        <w:separator/>
      </w:r>
    </w:p>
  </w:endnote>
  <w:endnote w:type="continuationSeparator" w:id="0">
    <w:p w14:paraId="2C6A24D0" w14:textId="77777777" w:rsidR="003033E9" w:rsidRDefault="003033E9" w:rsidP="00F5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0522F" w14:textId="77777777" w:rsidR="003033E9" w:rsidRDefault="003033E9" w:rsidP="00F50F28">
      <w:pPr>
        <w:spacing w:after="0" w:line="240" w:lineRule="auto"/>
      </w:pPr>
      <w:r>
        <w:separator/>
      </w:r>
    </w:p>
  </w:footnote>
  <w:footnote w:type="continuationSeparator" w:id="0">
    <w:p w14:paraId="1E39AACA" w14:textId="77777777" w:rsidR="003033E9" w:rsidRDefault="003033E9" w:rsidP="00F50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26D62"/>
    <w:multiLevelType w:val="hybridMultilevel"/>
    <w:tmpl w:val="0FB276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6DBD3D29"/>
    <w:multiLevelType w:val="hybridMultilevel"/>
    <w:tmpl w:val="A6B26992"/>
    <w:lvl w:ilvl="0" w:tplc="833062D2">
      <w:start w:val="1"/>
      <w:numFmt w:val="decimal"/>
      <w:lvlText w:val="%1)"/>
      <w:lvlJc w:val="left"/>
      <w:pPr>
        <w:ind w:left="720" w:hanging="360"/>
      </w:pPr>
      <w:rPr>
        <w:rFonts w:asciiTheme="minorHAnsi" w:eastAsiaTheme="minorHAnsi" w:hAnsiTheme="minorHAns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3E0E68"/>
    <w:multiLevelType w:val="hybridMultilevel"/>
    <w:tmpl w:val="ADB6997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75797C8B"/>
    <w:multiLevelType w:val="hybridMultilevel"/>
    <w:tmpl w:val="7D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914DD"/>
    <w:rsid w:val="000F1211"/>
    <w:rsid w:val="001C68FC"/>
    <w:rsid w:val="00216BD0"/>
    <w:rsid w:val="002831F9"/>
    <w:rsid w:val="002938C9"/>
    <w:rsid w:val="00294B16"/>
    <w:rsid w:val="003033E9"/>
    <w:rsid w:val="00305492"/>
    <w:rsid w:val="00342841"/>
    <w:rsid w:val="003953B4"/>
    <w:rsid w:val="003C2832"/>
    <w:rsid w:val="003F0F11"/>
    <w:rsid w:val="00537F0A"/>
    <w:rsid w:val="00635382"/>
    <w:rsid w:val="0064551F"/>
    <w:rsid w:val="00652A44"/>
    <w:rsid w:val="006B54BC"/>
    <w:rsid w:val="006F5568"/>
    <w:rsid w:val="0075077D"/>
    <w:rsid w:val="0076285A"/>
    <w:rsid w:val="007E4740"/>
    <w:rsid w:val="007F7C1C"/>
    <w:rsid w:val="00942CE0"/>
    <w:rsid w:val="00A0504D"/>
    <w:rsid w:val="00AB0990"/>
    <w:rsid w:val="00AB3111"/>
    <w:rsid w:val="00BA09E0"/>
    <w:rsid w:val="00BD4A77"/>
    <w:rsid w:val="00C242C2"/>
    <w:rsid w:val="00C465E0"/>
    <w:rsid w:val="00C90721"/>
    <w:rsid w:val="00CA5315"/>
    <w:rsid w:val="00CA6A62"/>
    <w:rsid w:val="00CD7E99"/>
    <w:rsid w:val="00CE1CCF"/>
    <w:rsid w:val="00D94CD6"/>
    <w:rsid w:val="00DB7D2C"/>
    <w:rsid w:val="00E508AF"/>
    <w:rsid w:val="00E56EB8"/>
    <w:rsid w:val="00E616A2"/>
    <w:rsid w:val="00E86DEA"/>
    <w:rsid w:val="00F462E0"/>
    <w:rsid w:val="00F50F28"/>
    <w:rsid w:val="00F747DF"/>
    <w:rsid w:val="00FD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F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0F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0F28"/>
  </w:style>
  <w:style w:type="paragraph" w:styleId="Footer">
    <w:name w:val="footer"/>
    <w:basedOn w:val="Normal"/>
    <w:link w:val="FooterChar"/>
    <w:uiPriority w:val="99"/>
    <w:semiHidden/>
    <w:unhideWhenUsed/>
    <w:rsid w:val="00F50F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0F28"/>
  </w:style>
  <w:style w:type="paragraph" w:styleId="BalloonText">
    <w:name w:val="Balloon Text"/>
    <w:basedOn w:val="Normal"/>
    <w:link w:val="BalloonTextChar"/>
    <w:uiPriority w:val="99"/>
    <w:semiHidden/>
    <w:unhideWhenUsed/>
    <w:rsid w:val="00D9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D6"/>
    <w:rPr>
      <w:rFonts w:ascii="Tahoma" w:hAnsi="Tahoma" w:cs="Tahoma"/>
      <w:sz w:val="16"/>
      <w:szCs w:val="16"/>
    </w:rPr>
  </w:style>
  <w:style w:type="paragraph" w:styleId="ListParagraph">
    <w:name w:val="List Paragraph"/>
    <w:basedOn w:val="Normal"/>
    <w:uiPriority w:val="34"/>
    <w:qFormat/>
    <w:rsid w:val="00BD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Microsoft Office User</cp:lastModifiedBy>
  <cp:revision>2</cp:revision>
  <dcterms:created xsi:type="dcterms:W3CDTF">2017-01-04T10:50:00Z</dcterms:created>
  <dcterms:modified xsi:type="dcterms:W3CDTF">2017-01-04T10:50:00Z</dcterms:modified>
</cp:coreProperties>
</file>